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0E" w:rsidRDefault="00075A3C" w:rsidP="00D27DB9">
      <w:pPr>
        <w:pStyle w:val="a3"/>
        <w:spacing w:before="180" w:beforeAutospacing="0" w:after="0" w:afterAutospacing="0" w:line="429" w:lineRule="atLeast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954D34">
        <w:rPr>
          <w:b/>
          <w:color w:val="000000" w:themeColor="text1"/>
          <w:sz w:val="28"/>
          <w:szCs w:val="28"/>
          <w:lang w:val="uk-UA"/>
        </w:rPr>
        <w:t>ІНФОРМАЦІЙНА ДОВІДКА</w:t>
      </w:r>
    </w:p>
    <w:p w:rsidR="009F47BC" w:rsidRDefault="003C7E51" w:rsidP="009F47BC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B50F241" wp14:editId="5B6A7696">
            <wp:simplePos x="0" y="0"/>
            <wp:positionH relativeFrom="column">
              <wp:posOffset>-118110</wp:posOffset>
            </wp:positionH>
            <wp:positionV relativeFrom="paragraph">
              <wp:posOffset>226695</wp:posOffset>
            </wp:positionV>
            <wp:extent cx="2000250" cy="3000375"/>
            <wp:effectExtent l="0" t="0" r="0" b="9525"/>
            <wp:wrapThrough wrapText="bothSides">
              <wp:wrapPolygon edited="0">
                <wp:start x="0" y="0"/>
                <wp:lineTo x="0" y="21531"/>
                <wp:lineTo x="21394" y="21531"/>
                <wp:lineTo x="2139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6654423_1301700815135870_5556445815306098442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7BC" w:rsidRPr="009F47BC" w:rsidRDefault="009F47BC" w:rsidP="009F4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ab/>
      </w:r>
      <w:bookmarkStart w:id="0" w:name="_GoBack"/>
      <w:r w:rsidR="009B0DC1" w:rsidRPr="00094F20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Ілюхін Роман Володимирович</w:t>
      </w:r>
      <w:r w:rsidR="009B0DC1"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bookmarkEnd w:id="0"/>
      <w:r w:rsidR="0024547B" w:rsidRPr="0024547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народився </w:t>
      </w:r>
      <w:r w:rsidR="009B0DC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                  </w:t>
      </w:r>
      <w:r w:rsidR="0024547B" w:rsidRPr="0024547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26 лютого 1984 року</w:t>
      </w:r>
      <w:r w:rsidR="0024547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</w:t>
      </w:r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Виріс у селищі </w:t>
      </w:r>
      <w:proofErr w:type="spellStart"/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Сарата</w:t>
      </w:r>
      <w:proofErr w:type="spellEnd"/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Білгород-Дністровського (колишнього </w:t>
      </w:r>
      <w:proofErr w:type="spellStart"/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Саратського</w:t>
      </w:r>
      <w:proofErr w:type="spellEnd"/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) району Одеської області, де закінчив місцеву школу. Свій професійний шлях пов’язав із галуззю зв’язку, працюючи в компаніях «Укртелеком» та </w:t>
      </w:r>
      <w:proofErr w:type="spellStart"/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Westelecom</w:t>
      </w:r>
      <w:proofErr w:type="spellEnd"/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 Друзі та колеги згадують його як добру, щиру й безвідмовну людину — він завжди був готовий підтримати та прийти на допомогу, ніколи не залишаючись осторонь чужої біди.</w:t>
      </w:r>
    </w:p>
    <w:p w:rsidR="009F47BC" w:rsidRPr="009F47BC" w:rsidRDefault="009F47BC" w:rsidP="009F4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ab/>
      </w:r>
    </w:p>
    <w:p w:rsidR="009F47BC" w:rsidRPr="00080E1B" w:rsidRDefault="009F47BC" w:rsidP="009F4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ab/>
        <w:t xml:space="preserve">21 лютого 2025 року Роман став на захист Батьківщини, долучившись до боротьби українського народу за свободу та незалежність. </w:t>
      </w:r>
      <w:r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Він ніс службу на посаді </w:t>
      </w:r>
      <w:proofErr w:type="spellStart"/>
      <w:r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радіотелефоніста</w:t>
      </w:r>
      <w:proofErr w:type="spellEnd"/>
      <w:r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відділення радіозв’язку інформаційно-комунікаційного вузла батальйону управління військової частини А4722.</w:t>
      </w:r>
    </w:p>
    <w:p w:rsidR="009F47BC" w:rsidRPr="009F47BC" w:rsidRDefault="009F47BC" w:rsidP="009F4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ab/>
      </w:r>
    </w:p>
    <w:p w:rsidR="009F47BC" w:rsidRPr="009F47BC" w:rsidRDefault="009F47BC" w:rsidP="009F4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ab/>
      </w:r>
      <w:r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16 березня 2026 року життя </w:t>
      </w:r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військовослужбовця </w:t>
      </w:r>
      <w:r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Романа Володимировича </w:t>
      </w:r>
      <w:r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Ілюхіна </w:t>
      </w:r>
      <w:r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трагічно обірвалося. Серце захисника зупинилося під час ранкової перевірки особового складу в пункті тимчасової дислокації підрозділу (</w:t>
      </w:r>
      <w:proofErr w:type="spellStart"/>
      <w:r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н.п</w:t>
      </w:r>
      <w:proofErr w:type="spellEnd"/>
      <w:r w:rsidRPr="00080E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 Сумське Харківської області).</w:t>
      </w:r>
    </w:p>
    <w:p w:rsidR="009F47BC" w:rsidRPr="009F47BC" w:rsidRDefault="009F47BC" w:rsidP="009F4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9F47BC" w:rsidRPr="009F47BC" w:rsidRDefault="0024547B" w:rsidP="009F4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ab/>
      </w:r>
      <w:r w:rsidR="009F47BC" w:rsidRPr="009F47B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Роман Володимирович Ілюхін віддав життя за суверенітет України, до останнього подиху залишаючись вірним військовій присязі та українському народові.</w:t>
      </w:r>
    </w:p>
    <w:p w:rsidR="0022270E" w:rsidRPr="009F47BC" w:rsidRDefault="0022270E" w:rsidP="00D27DB9">
      <w:pPr>
        <w:pStyle w:val="a3"/>
        <w:spacing w:before="180" w:beforeAutospacing="0" w:after="0" w:afterAutospacing="0" w:line="429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</w:p>
    <w:sectPr w:rsidR="0022270E" w:rsidRPr="009F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F4"/>
    <w:rsid w:val="000302CD"/>
    <w:rsid w:val="0006329A"/>
    <w:rsid w:val="00075A3C"/>
    <w:rsid w:val="00094F20"/>
    <w:rsid w:val="00096FA6"/>
    <w:rsid w:val="001C2101"/>
    <w:rsid w:val="001C399E"/>
    <w:rsid w:val="0022270E"/>
    <w:rsid w:val="0024547B"/>
    <w:rsid w:val="0029520B"/>
    <w:rsid w:val="002C10D0"/>
    <w:rsid w:val="002C2A8F"/>
    <w:rsid w:val="002C77DA"/>
    <w:rsid w:val="003A713D"/>
    <w:rsid w:val="003C5A94"/>
    <w:rsid w:val="003C7E51"/>
    <w:rsid w:val="00467371"/>
    <w:rsid w:val="005634A9"/>
    <w:rsid w:val="005D7E3C"/>
    <w:rsid w:val="005E4353"/>
    <w:rsid w:val="00610607"/>
    <w:rsid w:val="00860D1B"/>
    <w:rsid w:val="00964E4D"/>
    <w:rsid w:val="009B0DC1"/>
    <w:rsid w:val="009B6EF4"/>
    <w:rsid w:val="009F47BC"/>
    <w:rsid w:val="00A51F61"/>
    <w:rsid w:val="00AD73A3"/>
    <w:rsid w:val="00AE5493"/>
    <w:rsid w:val="00B97388"/>
    <w:rsid w:val="00BD0A66"/>
    <w:rsid w:val="00BD410D"/>
    <w:rsid w:val="00C17DC5"/>
    <w:rsid w:val="00D23A50"/>
    <w:rsid w:val="00D27DB9"/>
    <w:rsid w:val="00DD609E"/>
    <w:rsid w:val="00E140E9"/>
    <w:rsid w:val="00E54A7C"/>
    <w:rsid w:val="00F4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92DF8-7A9E-4C3E-99BB-DFF7327B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D0A66"/>
    <w:rPr>
      <w:i/>
      <w:iCs/>
    </w:rPr>
  </w:style>
  <w:style w:type="character" w:styleId="a5">
    <w:name w:val="Strong"/>
    <w:basedOn w:val="a0"/>
    <w:uiPriority w:val="22"/>
    <w:qFormat/>
    <w:rsid w:val="00075A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7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28</cp:revision>
  <cp:lastPrinted>2026-05-06T08:05:00Z</cp:lastPrinted>
  <dcterms:created xsi:type="dcterms:W3CDTF">2025-10-21T07:44:00Z</dcterms:created>
  <dcterms:modified xsi:type="dcterms:W3CDTF">2026-05-07T06:29:00Z</dcterms:modified>
</cp:coreProperties>
</file>